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EF7" w:rsidRPr="00381D94" w:rsidP="005C1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1D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81D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</w:p>
    <w:p w:rsidR="005C1EF7" w:rsidRPr="002B5FF3" w:rsidP="005C1EF7">
      <w:pPr>
        <w:shd w:val="clear" w:color="auto" w:fill="FFFFFF"/>
        <w:spacing w:after="0" w:line="240" w:lineRule="auto"/>
        <w:ind w:left="24" w:firstLine="516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</w:pPr>
      <w:r w:rsidRPr="00381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 xml:space="preserve">      </w:t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</w:r>
      <w:r w:rsidRPr="00381D94"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eastAsia="ru-RU"/>
        </w:rPr>
        <w:tab/>
        <w:t xml:space="preserve">  </w:t>
      </w:r>
      <w:r w:rsidRPr="002B5FF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1-</w:t>
      </w:r>
      <w:r w:rsidR="001C63B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-</w:t>
      </w:r>
      <w:r w:rsidRPr="002B5FF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210</w:t>
      </w:r>
      <w:r w:rsidR="001C63B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1</w:t>
      </w:r>
      <w:r w:rsidRPr="002B5FF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/202</w:t>
      </w:r>
      <w:r w:rsidR="001C63B3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4</w:t>
      </w:r>
    </w:p>
    <w:p w:rsidR="001C63B3" w:rsidP="001C63B3">
      <w:pPr>
        <w:spacing w:after="0" w:line="240" w:lineRule="auto"/>
        <w:ind w:left="566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86MS0021-01-2024-000482-54</w:t>
      </w:r>
    </w:p>
    <w:p w:rsidR="005C1EF7" w:rsidRPr="00396CE4" w:rsidP="00BC486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ПРИГОВОР</w:t>
      </w:r>
    </w:p>
    <w:p w:rsidR="005C1EF7" w:rsidRPr="00396CE4" w:rsidP="00BC4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Именем Российской Федерации</w:t>
      </w:r>
    </w:p>
    <w:p w:rsidR="005C1EF7" w:rsidRPr="00396CE4" w:rsidP="00BC4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</w:pPr>
      <w:r w:rsidRPr="00396CE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г.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 xml:space="preserve"> Нижневартовск 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ab/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ab/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ab/>
        <w:t xml:space="preserve">   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ab/>
        <w:t xml:space="preserve">                           </w:t>
      </w:r>
      <w:r w:rsidRPr="00396CE4" w:rsidR="00A04D3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 xml:space="preserve">11 апреля </w:t>
      </w:r>
      <w:r w:rsidRPr="00396CE4" w:rsidR="001C63B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 xml:space="preserve"> 2024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 xml:space="preserve"> года</w:t>
      </w:r>
    </w:p>
    <w:p w:rsidR="00FA637D" w:rsidRPr="00396CE4" w:rsidP="00BC48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 судебного участка № 1 Нижневартовского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О.В.Вдовина, </w:t>
      </w:r>
    </w:p>
    <w:p w:rsidR="00FA637D" w:rsidRPr="00396CE4" w:rsidP="00BC4866">
      <w:pPr>
        <w:shd w:val="clear" w:color="auto" w:fill="FFFFFF"/>
        <w:spacing w:after="0" w:line="240" w:lineRule="auto"/>
        <w:ind w:left="7" w:firstLine="533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при секретаре М.В. Лебедевой </w:t>
      </w:r>
    </w:p>
    <w:p w:rsidR="00FA637D" w:rsidRPr="00396CE4" w:rsidP="00BC4866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ab/>
        <w:t xml:space="preserve">с участием государственного обвинителя помощника прокурора г. Нижневартовска  </w:t>
      </w:r>
      <w:r w:rsidRPr="00396CE4" w:rsidR="00A04D3C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>Паздерина И.А.,</w:t>
      </w:r>
    </w:p>
    <w:p w:rsidR="00FA637D" w:rsidRPr="00396CE4" w:rsidP="00BC4866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ab/>
        <w:t xml:space="preserve">потерпевшей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>ФИО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>.</w:t>
      </w:r>
    </w:p>
    <w:p w:rsidR="00FA637D" w:rsidRPr="00396CE4" w:rsidP="00BC4866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ab/>
        <w:t>защитника –адвоката Кудрявцевой О.А.</w:t>
      </w:r>
    </w:p>
    <w:p w:rsidR="00FA637D" w:rsidRPr="00396CE4" w:rsidP="00BC4866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pacing w:val="-4"/>
          <w:sz w:val="27"/>
          <w:szCs w:val="27"/>
          <w:lang w:eastAsia="ru-RU"/>
        </w:rPr>
        <w:tab/>
        <w:t>подсудимого Илларионова Ю.В.,</w:t>
      </w:r>
    </w:p>
    <w:p w:rsidR="00FA637D" w:rsidRPr="00396CE4" w:rsidP="00BC4866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рассмотрев в открытом судебном заседании материалы уголовного дела по обвинению </w:t>
      </w:r>
    </w:p>
    <w:p w:rsidR="00FA637D" w:rsidRPr="00396CE4" w:rsidP="00BC4866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396CE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Илларионова  Юрия</w:t>
      </w:r>
      <w:r w:rsidRPr="00396CE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Владимировича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 гражданина РФ, со средне-специальным  образованием,  женатого,  работающего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военнообязанного, зарегистрированного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 проживающего по месту пребывания в г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  судимого:</w:t>
      </w:r>
    </w:p>
    <w:p w:rsidR="00FA637D" w:rsidRPr="00396CE4" w:rsidP="00BC4866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>-24.12.2019 года Нижневартовским районным судом ХМАО-Югры по п.п. «б,в» ч.3 ст. 158 УК РФ к штрафу в размере 110000 рублей, штраф оплачен 23.0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1.2020 года в размере 100000 рублей,</w:t>
      </w:r>
      <w:r w:rsidRPr="00396CE4" w:rsidR="00A04D3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штраф</w:t>
      </w:r>
      <w:r w:rsidR="001C79D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размере 10000</w:t>
      </w:r>
      <w:r w:rsidRPr="00396CE4" w:rsidR="00A04D3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EB6AF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рублей </w:t>
      </w:r>
      <w:r w:rsidRPr="00396CE4" w:rsidR="00A04D3C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оплачен  28.02.2024 года,</w:t>
      </w:r>
    </w:p>
    <w:p w:rsidR="00FA637D" w:rsidRPr="00396CE4" w:rsidP="00BC4866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Мера пресечения- подписка о невыезде и надлежащем поведении, </w:t>
      </w:r>
    </w:p>
    <w:p w:rsidR="00FA637D" w:rsidRPr="00396CE4" w:rsidP="00BC48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>обвиняемого в совершении  преступления, предусмотренного ч.1 ст. 119 УК РФ,</w:t>
      </w:r>
    </w:p>
    <w:p w:rsidR="005C1EF7" w:rsidRPr="00396CE4" w:rsidP="00BC48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5C1EF7" w:rsidRPr="00396CE4" w:rsidP="00BC48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1C63B3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Илларионов Ю.В., 20.07.2023 в период времени с 18:00  минут до 19:00 часов, находясь в кв.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…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, в состоянии алкогольного опьянения, на почве личных неприязненных отношений учинил ссору с супругой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ФИО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, в ходе которой имея умысел, направленный на угрозу убийством, умышлено толкнул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ФИО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в угол стены, от чего последняя ударилась теменной частью головы об бетонную стену, после чего схватил правой рукой шею и стал сдавливать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пальцами руки, высказывая при этом в адрес последней словесную угрозу убийством «Я тебя убью, задушу!», отчего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ФИО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. стала задыхаться. После чего Илларионов Ю.В. не удовлетворившись содеянным и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реализуя  свои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преступные намерения, направленные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на запугивание последней, умышленно схватил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ФИО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. за волосы и со всей силы потянул вниз вырвав клок волос с головы последней, отчего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ФИО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упала на пол и ударилась теменной частью головы об пол. Далее Илларионов Ю.В. присев на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ФИО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. сверху нанес последней множественные (не менее 2-х) удары кулаком правой руки по голове, лицу и телу от которых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ФИО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испытала сильную физическую боль.</w:t>
      </w:r>
    </w:p>
    <w:p w:rsidR="001C63B3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Все действия со стороны Илларионова Ю.В.,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ФИО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восприняла как реальную уг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розу убийством и испугалась за свою жизнь и здоровье, и у нее имелись все основания опасаться ее осуществления так как Илларионов Ю.В. находился в состоянии алкогольного опьянения был зол, агрессивен, словесные угрозы убийством сопровождал активными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действ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иями,  а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именно причинением физической боли и телесных повреждении.</w:t>
      </w:r>
    </w:p>
    <w:p w:rsidR="00A04D3C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Действия 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Илларионова Ю.В.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органом предварительного расследования были квалифицированы  по ч.1 ст. 119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УК РФ.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При ознакомлении с материалами уголовного дела в стадии досудебного производства в порядке, предусмотренном ст.217 УПК РФ 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Илларионов Ю.В.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согласившись с предъявленным обвинением, в присутствии защитника заявил ходатайство о применении особого порядка судеб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ного разбирательства уголовного дела, предусмотренного главой 40 УПК РФ.</w:t>
      </w:r>
    </w:p>
    <w:p w:rsidR="00A04D3C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Потерпевшая </w:t>
      </w: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ФИО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. </w:t>
      </w:r>
      <w:r w:rsidRPr="00396CE4" w:rsidR="005C1EF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надлежаще </w:t>
      </w:r>
      <w:r w:rsidRPr="00396CE4" w:rsidR="005C1EF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извещенн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ая </w:t>
      </w:r>
      <w:r w:rsidRPr="00396CE4" w:rsidR="005C1EF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о</w:t>
      </w:r>
      <w:r w:rsidRPr="00396CE4" w:rsidR="005C1EF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дате, времени и месте судебного заседания, в судебно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</w:t>
      </w:r>
      <w:r w:rsidRPr="00396CE4" w:rsidR="005C1EF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заседани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 </w:t>
      </w:r>
      <w:r w:rsidRPr="00396CE4" w:rsidR="005C1EF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соглас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илась </w:t>
      </w:r>
      <w:r w:rsidRPr="00396CE4" w:rsidR="005C1EF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на постановление приговора без проведения судебного разбирательства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судебном заседании подсудимый 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Илларионов Ю.В.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после оглашения обвинения поддержал свое ходатайство о постановлении приговора без проведения судебного разбирательства, пояснив, что обвинение ему понятно и он полностью  с ним согласен. Ходат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айство о постановлении приговора без проведения судебного разбирательства заявлено им добровольно, после консультации с защитником  и он полностью его  поддерживает. Последствия постановления  приговора без проведения судебного разбирательства он осознает.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В содеянном  вину признает полностью и раскаивается.  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Государственный обвинитель и защитник не возражают против постановления  приговора без проведения судебного разбирательства.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Мировой судья находит обвинение обоснованным, где вина 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Илларионова Ю.В.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под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тверждается доказательствами, собранными по уголовному делу, преступления в совершении которых обвиняется 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Илларионов Ю.В.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относятся к категории небольшой тяжести. Таким образом, соблюдены все необходимые для этого  условия, позволяющие  рассмотреть  уголов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ное дело в особом порядке судопроизводства. 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Придя к выводу, что обвинение, с которым согласился подсудимый, обоснованно и подтверждается по делу собранными доказательствами, учитывая мнение государственного обвинителя, потерпевше</w:t>
      </w:r>
      <w:r w:rsidRPr="00396CE4" w:rsidR="00A04D3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й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подсудимого и защитника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исследовав материалы дела, мировой судья считает возможным  применить особый порядок принятия судебного решения, поскольку условия постановления приговора без проведения судебного разбирательства, предусмотренные ст. 314 УПК РФ соблюдены.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Мировой судья 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квалифицирует действия 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Илларионова Ю.В.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по ч.1 ст. 119 УК РФ- угроза убийством, если имелись основания опасаться осущес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твления этой угрозы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К обстоятельствам, смягчающим наказание, предусмотренным ч.2 ст. 61 УК РФ,  мировой судья  относит:   </w:t>
      </w:r>
      <w:r w:rsidRPr="00396CE4">
        <w:rPr>
          <w:rFonts w:ascii="Times New Roman" w:hAnsi="Times New Roman" w:cs="Times New Roman"/>
          <w:color w:val="FF0000"/>
          <w:sz w:val="27"/>
          <w:szCs w:val="27"/>
        </w:rPr>
        <w:t>раскаяние</w:t>
      </w:r>
      <w:r w:rsidRPr="00396CE4" w:rsidR="00A04D3C">
        <w:rPr>
          <w:rFonts w:ascii="Times New Roman" w:hAnsi="Times New Roman" w:cs="Times New Roman"/>
          <w:color w:val="FF0000"/>
          <w:sz w:val="27"/>
          <w:szCs w:val="27"/>
        </w:rPr>
        <w:t xml:space="preserve"> виновного, участие и ветерана боевых действий, состояние здоровья. </w:t>
      </w:r>
    </w:p>
    <w:p w:rsidR="00296D9A" w:rsidRPr="00396CE4" w:rsidP="00BC486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sz w:val="27"/>
          <w:szCs w:val="27"/>
          <w:shd w:val="clear" w:color="auto" w:fill="FFFFFF"/>
        </w:rPr>
        <w:t>К обстоятельству  отягчающему наказание, предусмотренному п. «а» ч.1   ст. 63 УК РФ, мировой судья относит: рецидив преступлений.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При назначении наказания подсудимому, мировой судья учитывает необходимость соответствия характера и степени  общественной  опасности преступлений, относящихся  к категории небольшой  тяжести, обстоятельствам </w:t>
      </w:r>
      <w:r w:rsidRPr="00396CE4" w:rsidR="00A04D3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его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совершения и личности виновного: с обвинени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ем согласен, вину признал полностью и раскаялся в содеянном,  что нашло подтверждение в судебном заседании, по месту </w:t>
      </w:r>
      <w:r w:rsidRPr="00396CE4" w:rsidR="00A04D3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жительства характеризуется удовлетворительно,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на учете у врачей психиатра и нарколога не состоит. </w:t>
      </w:r>
    </w:p>
    <w:p w:rsidR="00FA637D" w:rsidRPr="00396CE4" w:rsidP="00BC4866">
      <w:pPr>
        <w:shd w:val="clear" w:color="auto" w:fill="FFFFFF"/>
        <w:spacing w:after="0" w:line="240" w:lineRule="auto"/>
        <w:ind w:firstLine="540"/>
        <w:jc w:val="both"/>
        <w:rPr>
          <w:rStyle w:val="13pt"/>
          <w:rFonts w:ascii="Times New Roman" w:hAnsi="Times New Roman" w:eastAsiaTheme="minorHAnsi" w:cs="Times New Roman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 Руководствуясь ст.ст. 6 и 60 Уголовног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 кодекса Российской Федерации, целями и задачами наказания, учитывая влияние назначенного наказания на исправление осужденного,  исходя из степени тяжести содеянного им, нал</w:t>
      </w:r>
      <w:r w:rsidRPr="00396CE4" w:rsidR="00A04D3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ичие обстоятельств смягчающих и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отягчающих наказание, а также цели исправления под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судимого и предупреждения совершения им новых преступлений, условия его жизни, его имущественное положение, </w:t>
      </w:r>
      <w:r w:rsidRPr="00396CE4" w:rsidR="0094257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имеющего непогашенную судимость, </w:t>
      </w:r>
      <w:r w:rsidRPr="00396CE4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Pr="00396CE4">
        <w:rPr>
          <w:rStyle w:val="13pt"/>
          <w:rFonts w:ascii="Times New Roman" w:hAnsi="Times New Roman" w:eastAsiaTheme="minorHAnsi" w:cs="Times New Roman"/>
          <w:sz w:val="27"/>
          <w:szCs w:val="27"/>
        </w:rPr>
        <w:t>полагает справедливым назначить подсудимому за совершенное им преступление наказание, не связанное с</w:t>
      </w:r>
      <w:r w:rsidRPr="00396CE4">
        <w:rPr>
          <w:rStyle w:val="13pt"/>
          <w:rFonts w:ascii="Times New Roman" w:hAnsi="Times New Roman" w:eastAsiaTheme="minorHAnsi" w:cs="Times New Roman"/>
          <w:sz w:val="27"/>
          <w:szCs w:val="27"/>
        </w:rPr>
        <w:t xml:space="preserve"> реальным лишением свободы,  так как его исправление возможно без изоляции от общества,  с применением ст.73 УК РФ, в условиях постоянного контроля за его поведением со стороны уголовно-исполнительной инспекции с назначением  определенных обязанностей. 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мнению мирового судьи, назначение  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Илларионову Ю.В.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именно такого вида наказания будет являться справедливым, соответствовать содеянному, позволит обеспечить исправление осужденного и предупреждение совершения им новых преступлений, в результате чего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наказание  достигнет своей цели в исправлении осужденного.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При этом мировой судья считает, что наказание подсудимому следует назначить по правилам  ч.  5  ст. 62 УК РФ.</w:t>
      </w:r>
    </w:p>
    <w:p w:rsidR="00FA637D" w:rsidRPr="00396CE4" w:rsidP="00BC486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sz w:val="27"/>
          <w:szCs w:val="27"/>
        </w:rPr>
        <w:t>При этом мировой судья считает, что наказание подсудимому следует назначить с учетом пр</w:t>
      </w:r>
      <w:r w:rsidRPr="00396CE4">
        <w:rPr>
          <w:rFonts w:ascii="Times New Roman" w:hAnsi="Times New Roman" w:cs="Times New Roman"/>
          <w:sz w:val="27"/>
          <w:szCs w:val="27"/>
        </w:rPr>
        <w:t>авил ч. 2 ст. 68 УК РФ</w:t>
      </w:r>
      <w:r w:rsidRPr="00396CE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396CE4">
        <w:rPr>
          <w:rFonts w:ascii="Times New Roman" w:hAnsi="Times New Roman" w:cs="Times New Roman"/>
          <w:sz w:val="27"/>
          <w:szCs w:val="27"/>
        </w:rPr>
        <w:t xml:space="preserve">так как в его действиях, </w:t>
      </w:r>
      <w:r w:rsidRPr="00396CE4">
        <w:rPr>
          <w:rFonts w:ascii="Times New Roman" w:hAnsi="Times New Roman" w:cs="Times New Roman"/>
          <w:sz w:val="27"/>
          <w:szCs w:val="27"/>
          <w:lang w:val="ru"/>
        </w:rPr>
        <w:t>в соответствии с ч. 1 ст. 18 УК РФ,</w:t>
      </w:r>
      <w:r w:rsidRPr="00396CE4">
        <w:rPr>
          <w:rFonts w:ascii="Times New Roman" w:hAnsi="Times New Roman" w:cs="Times New Roman"/>
          <w:sz w:val="27"/>
          <w:szCs w:val="27"/>
        </w:rPr>
        <w:t xml:space="preserve"> усматривается рецидив преступлений, поскольку Илларионов  Ю.В.  совершил  умышленное преступление</w:t>
      </w:r>
      <w:r w:rsidRPr="00396CE4" w:rsidR="00A04D3C">
        <w:rPr>
          <w:rFonts w:ascii="Times New Roman" w:hAnsi="Times New Roman" w:cs="Times New Roman"/>
          <w:sz w:val="27"/>
          <w:szCs w:val="27"/>
        </w:rPr>
        <w:t xml:space="preserve"> небольшой тяжести</w:t>
      </w:r>
      <w:r w:rsidRPr="00396CE4">
        <w:rPr>
          <w:rFonts w:ascii="Times New Roman" w:hAnsi="Times New Roman" w:cs="Times New Roman"/>
          <w:sz w:val="27"/>
          <w:szCs w:val="27"/>
        </w:rPr>
        <w:t xml:space="preserve">, ранее был осужден  за умышленное </w:t>
      </w:r>
      <w:r w:rsidRPr="00396CE4" w:rsidR="00A04D3C">
        <w:rPr>
          <w:rFonts w:ascii="Times New Roman" w:hAnsi="Times New Roman" w:cs="Times New Roman"/>
          <w:sz w:val="27"/>
          <w:szCs w:val="27"/>
        </w:rPr>
        <w:t xml:space="preserve">тяжкое </w:t>
      </w:r>
      <w:r w:rsidRPr="00396CE4">
        <w:rPr>
          <w:rFonts w:ascii="Times New Roman" w:hAnsi="Times New Roman" w:cs="Times New Roman"/>
          <w:sz w:val="27"/>
          <w:szCs w:val="27"/>
        </w:rPr>
        <w:t>преступление п</w:t>
      </w:r>
      <w:r w:rsidRPr="00396CE4">
        <w:rPr>
          <w:rFonts w:ascii="Times New Roman" w:hAnsi="Times New Roman" w:cs="Times New Roman"/>
          <w:sz w:val="27"/>
          <w:szCs w:val="27"/>
        </w:rPr>
        <w:t xml:space="preserve">о приговору Нижневартовского районного суда ХМАО-Югры от 24 декабря 2019 года. </w:t>
      </w:r>
    </w:p>
    <w:p w:rsidR="00FA637D" w:rsidRPr="00396CE4" w:rsidP="00BC486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Мировым судьей  не установлено наличие исключительных обстоятельств, связанных с целями и мотивами преступления, личности виновного, существенно уменьшающих общественную опасно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сть совершенного преступления и как следствие этого, наличие возможности применения к подсудимому ст. 64 Уголовного кодекса Российской Федерации </w:t>
      </w:r>
      <w:r w:rsidRPr="00396CE4" w:rsidR="00A04D3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 </w:t>
      </w:r>
      <w:r w:rsidRPr="00396CE4">
        <w:rPr>
          <w:rFonts w:ascii="Times New Roman" w:hAnsi="Times New Roman" w:cs="Times New Roman"/>
          <w:sz w:val="27"/>
          <w:szCs w:val="27"/>
          <w:shd w:val="clear" w:color="auto" w:fill="FFFFFF"/>
        </w:rPr>
        <w:t>ч</w:t>
      </w:r>
      <w:r w:rsidRPr="00396CE4">
        <w:rPr>
          <w:rFonts w:ascii="Times New Roman" w:hAnsi="Times New Roman" w:cs="Times New Roman"/>
          <w:sz w:val="27"/>
          <w:szCs w:val="27"/>
        </w:rPr>
        <w:t>.3 ст.68 УК РФ</w:t>
      </w:r>
      <w:r w:rsidRPr="00396CE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 учетом фактических обстоятельств совершения преступления, и степени его общественной опасн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ости, оснований изменения  категории  преступления  на менее тяжкую в соответствии с ч. 6 ст. 15 УК РФ, а также для назначения более мягкого наказания,  чем предусмотрено законом, мировой судья не находит.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Меру пресечения  </w:t>
      </w:r>
      <w:r w:rsidRPr="00396CE4" w:rsidR="005370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Илларионову Ю.В.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–до вступления приговора в законную следует оставить прежней-  подписку о невыезде и надлежащем поведении. 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Оснований для прекращения уголовного дела не имеется.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Процессуальные издержки должны быть возмещены за счет средств федерального бюджета, поскольку 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при особом порядке судебного разбирательства, согласно ч.10 ст. 316 УПК РФ,  суммы, выплаченные адвокату, участвующему в уголовном деле по назначению дознавателя, следователя или суда, вне зависимости от стадий уголовного судопроизводства взысканию с осужд</w:t>
      </w: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енного не подлежат.  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соответствии со ст.ст. 81-82 УПК РФ следует разрешить судьбу вещественных доказательств. </w:t>
      </w:r>
    </w:p>
    <w:p w:rsidR="005C1EF7" w:rsidRPr="00396CE4" w:rsidP="00BC48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6CE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На основании изложенного и руководствуясь ст. 316 УПК РФ,  мировой судья</w:t>
      </w:r>
    </w:p>
    <w:p w:rsidR="005C1EF7" w:rsidRPr="00396CE4" w:rsidP="00BC4866">
      <w:pPr>
        <w:shd w:val="clear" w:color="auto" w:fill="FFFFFF"/>
        <w:tabs>
          <w:tab w:val="left" w:pos="540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bCs/>
          <w:color w:val="0D0D0D" w:themeColor="text1" w:themeTint="F2"/>
          <w:spacing w:val="-5"/>
          <w:sz w:val="27"/>
          <w:szCs w:val="27"/>
          <w:lang w:eastAsia="ru-RU"/>
        </w:rPr>
        <w:t>ПРИГОВОРИЛ:</w:t>
      </w:r>
    </w:p>
    <w:p w:rsidR="00B1171D" w:rsidRPr="00396CE4" w:rsidP="00BC48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96CE4">
        <w:rPr>
          <w:rFonts w:ascii="Times New Roman" w:eastAsia="Times New Roman" w:hAnsi="Times New Roman" w:cs="Times New Roman"/>
          <w:bCs/>
          <w:color w:val="0D0D0D" w:themeColor="text1" w:themeTint="F2"/>
          <w:spacing w:val="-5"/>
          <w:sz w:val="27"/>
          <w:szCs w:val="27"/>
          <w:lang w:eastAsia="ru-RU"/>
        </w:rPr>
        <w:t xml:space="preserve"> </w:t>
      </w:r>
      <w:r w:rsidRPr="00396CE4" w:rsidR="0053701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Илларионова  Юрия Владимировича</w:t>
      </w:r>
      <w:r w:rsidRPr="00396CE4" w:rsidR="0053701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признать виновным в сове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</w:t>
      </w:r>
      <w:r w:rsidRPr="00396CE4" w:rsidR="0053701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шении  преступления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предусмотренн</w:t>
      </w:r>
      <w:r w:rsidRPr="00396CE4" w:rsidR="0053701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ого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ч.1 ст. 119 УК РФ и назначить ему наказание</w:t>
      </w:r>
      <w:r w:rsidRPr="00396CE4" w:rsidR="0053701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в  виде    </w:t>
      </w:r>
      <w:r w:rsidRPr="00396CE4" w:rsidR="00296D9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396CE4">
        <w:rPr>
          <w:rFonts w:ascii="Times New Roman" w:hAnsi="Times New Roman" w:cs="Times New Roman"/>
          <w:sz w:val="27"/>
          <w:szCs w:val="27"/>
        </w:rPr>
        <w:t xml:space="preserve">лишения свободы на срок   </w:t>
      </w:r>
      <w:r w:rsidRPr="00396CE4">
        <w:rPr>
          <w:rFonts w:ascii="Times New Roman" w:hAnsi="Times New Roman" w:cs="Times New Roman"/>
          <w:color w:val="FF0000"/>
          <w:sz w:val="27"/>
          <w:szCs w:val="27"/>
        </w:rPr>
        <w:t>01 (один) год.</w:t>
      </w:r>
    </w:p>
    <w:p w:rsidR="00942578" w:rsidRPr="00396CE4" w:rsidP="00BC48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96CE4">
        <w:rPr>
          <w:rFonts w:ascii="Times New Roman" w:hAnsi="Times New Roman" w:cs="Times New Roman"/>
          <w:sz w:val="27"/>
          <w:szCs w:val="27"/>
        </w:rPr>
        <w:t xml:space="preserve">На основании ст. 73 УК РФ наказание, назначенное Илларионову Ю.В. считать условным, с испытательным сроком   </w:t>
      </w:r>
      <w:r w:rsidRPr="00396CE4">
        <w:rPr>
          <w:rFonts w:ascii="Times New Roman" w:hAnsi="Times New Roman" w:cs="Times New Roman"/>
          <w:color w:val="FF0000"/>
          <w:sz w:val="27"/>
          <w:szCs w:val="27"/>
        </w:rPr>
        <w:t>01 (один</w:t>
      </w:r>
      <w:r w:rsidRPr="00396CE4">
        <w:rPr>
          <w:rFonts w:ascii="Times New Roman" w:hAnsi="Times New Roman" w:cs="Times New Roman"/>
          <w:color w:val="FF0000"/>
          <w:sz w:val="27"/>
          <w:szCs w:val="27"/>
        </w:rPr>
        <w:t>) год 06 (шесть) месяцев.</w:t>
      </w:r>
    </w:p>
    <w:p w:rsidR="00B1171D" w:rsidRPr="00396CE4" w:rsidP="00BC4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6CE4">
        <w:rPr>
          <w:rFonts w:ascii="Times New Roman" w:hAnsi="Times New Roman" w:cs="Times New Roman"/>
          <w:sz w:val="27"/>
          <w:szCs w:val="27"/>
        </w:rPr>
        <w:t>Возложить  на осужденного Илларионова Ю.В. обязанности: в течение десяти дней, со дня вступления приговора в законную силу, встать на учет уголовно-исполнительную инспекцию по месту жительства;  в установленные инспекцией дни, явл</w:t>
      </w:r>
      <w:r w:rsidRPr="00396CE4">
        <w:rPr>
          <w:rFonts w:ascii="Times New Roman" w:hAnsi="Times New Roman" w:cs="Times New Roman"/>
          <w:sz w:val="27"/>
          <w:szCs w:val="27"/>
        </w:rPr>
        <w:t>яться для регистрации в УИИ в течение испытательного срока; не менять место жительства без уведомления УИИ.</w:t>
      </w:r>
    </w:p>
    <w:p w:rsidR="005C1EF7" w:rsidRPr="00396CE4" w:rsidP="00BC486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Меру пресечения </w:t>
      </w:r>
      <w:r w:rsidRPr="00396CE4" w:rsidR="0053701B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Илларионову Ю.В. </w:t>
      </w:r>
      <w:r w:rsidRPr="00396CE4" w:rsidR="0053701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–  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val="ru"/>
        </w:rPr>
        <w:t>до вступления приговора в законную силу оставить прежней в виде подписки о невыезде и надлежащем поведении.</w:t>
      </w:r>
    </w:p>
    <w:p w:rsidR="005C1EF7" w:rsidRPr="00396CE4" w:rsidP="00BC4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  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>Вещественны</w:t>
      </w:r>
      <w:r w:rsidRPr="00396CE4" w:rsidR="0053701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доказательств</w:t>
      </w:r>
      <w:r w:rsidRPr="00396CE4" w:rsidR="0053701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 уголовному делу- </w:t>
      </w:r>
      <w:r w:rsidRPr="00396CE4" w:rsidR="0053701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клок волос и ватный тампон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хранящиеся в камере хранения ОП-3 УМВД России по г. Нижневартовску- после вступления приговора в законную силу уничтожить.</w:t>
      </w:r>
    </w:p>
    <w:p w:rsidR="005C1EF7" w:rsidRPr="00396CE4" w:rsidP="00BC486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Приговор может быть обжалован в Нижневартовский гор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одской суд Ханты - Мансийского автономного округа – Югры в течение 15 суток со дня его провозглашения, через мирового судью судебного участка № </w:t>
      </w:r>
      <w:r w:rsidRPr="00396CE4" w:rsidR="00A7125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5C1EF7" w:rsidRPr="00396CE4" w:rsidP="00BC4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случае подачи апелляционной жалобы осужденный вправе ходатайствовать о своем участии в рассмотрении уголов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защитника. </w:t>
      </w:r>
    </w:p>
    <w:p w:rsidR="005C1EF7" w:rsidRPr="00396CE4" w:rsidP="00BC4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</w:p>
    <w:p w:rsidR="005C1EF7" w:rsidRPr="00396CE4" w:rsidP="00BC4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…</w:t>
      </w:r>
    </w:p>
    <w:p w:rsidR="005C1EF7" w:rsidRPr="00396CE4" w:rsidP="00BC4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Мировой судья судебного участка №1 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         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                  О.В.Вдовина</w:t>
      </w:r>
      <w:r w:rsidRPr="00396CE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</w:p>
    <w:p w:rsidR="005C1EF7" w:rsidRPr="00CE391E" w:rsidP="005C1E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2DE" w:rsidP="005C1EF7">
      <w:pPr>
        <w:spacing w:after="0" w:line="240" w:lineRule="auto"/>
        <w:ind w:firstLine="540"/>
        <w:jc w:val="both"/>
      </w:pPr>
      <w:r w:rsidRPr="00CE391E">
        <w:rPr>
          <w:rFonts w:ascii="Times New Roman" w:eastAsia="Times New Roman" w:hAnsi="Times New Roman" w:cs="Times New Roman"/>
          <w:lang w:eastAsia="ru-RU"/>
        </w:rPr>
        <w:t xml:space="preserve">Подлинник приговора находится в материалах дела </w:t>
      </w:r>
      <w:r w:rsidRPr="00CE391E">
        <w:rPr>
          <w:rFonts w:ascii="Times New Roman" w:eastAsia="Times New Roman" w:hAnsi="Times New Roman" w:cs="Times New Roman"/>
          <w:color w:val="FF0000"/>
          <w:lang w:eastAsia="ru-RU"/>
        </w:rPr>
        <w:t>№ 1-</w:t>
      </w:r>
      <w:r w:rsidR="00A71253"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CE391E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 w:rsidR="00A71253">
        <w:rPr>
          <w:rFonts w:ascii="Times New Roman" w:eastAsia="Times New Roman" w:hAnsi="Times New Roman" w:cs="Times New Roman"/>
          <w:color w:val="FF0000"/>
          <w:lang w:eastAsia="ru-RU"/>
        </w:rPr>
        <w:t>1</w:t>
      </w:r>
      <w:r w:rsidRPr="00CE391E">
        <w:rPr>
          <w:rFonts w:ascii="Times New Roman" w:eastAsia="Times New Roman" w:hAnsi="Times New Roman" w:cs="Times New Roman"/>
          <w:color w:val="FF0000"/>
          <w:lang w:eastAsia="ru-RU"/>
        </w:rPr>
        <w:t>-/202</w:t>
      </w:r>
      <w:r w:rsidR="00A71253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r w:rsidRPr="00CE391E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</w:t>
      </w:r>
      <w:r w:rsidR="00A71253">
        <w:rPr>
          <w:rFonts w:ascii="Times New Roman" w:eastAsia="Times New Roman" w:hAnsi="Times New Roman" w:cs="Times New Roman"/>
          <w:lang w:eastAsia="ru-RU"/>
        </w:rPr>
        <w:t>1</w:t>
      </w:r>
      <w:r w:rsidRPr="00CE391E">
        <w:rPr>
          <w:rFonts w:ascii="Times New Roman" w:eastAsia="Times New Roman" w:hAnsi="Times New Roman" w:cs="Times New Roman"/>
          <w:lang w:eastAsia="ru-RU"/>
        </w:rPr>
        <w:t xml:space="preserve">  Нижневартовского судебного района города окружного значения Нижневартовск</w:t>
      </w:r>
      <w:r w:rsidRPr="00CE391E">
        <w:rPr>
          <w:rFonts w:ascii="Times New Roman" w:eastAsia="Times New Roman" w:hAnsi="Times New Roman" w:cs="Times New Roman"/>
          <w:lang w:eastAsia="ru-RU"/>
        </w:rPr>
        <w:t>а Ханты-Мансийского автономного округа -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F7"/>
    <w:rsid w:val="00140271"/>
    <w:rsid w:val="001842EC"/>
    <w:rsid w:val="001C63B3"/>
    <w:rsid w:val="001C79DD"/>
    <w:rsid w:val="00296D9A"/>
    <w:rsid w:val="002A35CB"/>
    <w:rsid w:val="002B5FF3"/>
    <w:rsid w:val="00381D94"/>
    <w:rsid w:val="00396CE4"/>
    <w:rsid w:val="00420DCC"/>
    <w:rsid w:val="0053701B"/>
    <w:rsid w:val="005C1EF7"/>
    <w:rsid w:val="00617361"/>
    <w:rsid w:val="006F72DE"/>
    <w:rsid w:val="00942578"/>
    <w:rsid w:val="00A04D3C"/>
    <w:rsid w:val="00A71253"/>
    <w:rsid w:val="00B1171D"/>
    <w:rsid w:val="00BC4866"/>
    <w:rsid w:val="00C46ADC"/>
    <w:rsid w:val="00CA2747"/>
    <w:rsid w:val="00CE391E"/>
    <w:rsid w:val="00D6541F"/>
    <w:rsid w:val="00EB6AFD"/>
    <w:rsid w:val="00FA0FB4"/>
    <w:rsid w:val="00FA6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468835-BDAA-41C6-91B3-CD5AF42D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E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1C63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C63B3"/>
    <w:pPr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"/>
    <w:basedOn w:val="DefaultParagraphFont"/>
    <w:rsid w:val="00FA637D"/>
    <w:rPr>
      <w:rFonts w:eastAsia="Times New Roman"/>
      <w:sz w:val="26"/>
      <w:szCs w:val="2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1C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7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